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X3a461403471bb473c332eb96a95e913189a31d8"/>
    <w:p>
      <w:pPr>
        <w:pStyle w:val="Heading3"/>
      </w:pPr>
      <w:r>
        <w:t xml:space="preserve">ЗА ТЕХ, КТО В МОРЕХОДСТВЕ И ТЕХ, КТО В ДОМОВОДСТВЕ!</w:t>
      </w:r>
    </w:p>
    <w:p>
      <w:pPr>
        <w:pStyle w:val="FirstParagraph"/>
      </w:pPr>
      <w:r>
        <w:t xml:space="preserve">09.08.2021</w:t>
      </w:r>
    </w:p>
    <w:p>
      <w:pPr>
        <w:pStyle w:val="BodyText"/>
      </w:pPr>
      <w:r>
        <w:rPr>
          <w:bCs/>
          <w:b/>
        </w:rPr>
        <w:t xml:space="preserve">Для всех, кто связал свою жизнь с военно-морским флотом, День ВМФ — особенный праздник. После первого дальнего похода жизнь в море приобретает особую ценность. Они знают, сколько полосок на тельняшке, что значит «бить склянку» и как именно нужно протирать приборы спиртом.</w:t>
      </w:r>
    </w:p>
    <w:p>
      <w:pPr>
        <w:pStyle w:val="BodyText"/>
      </w:pPr>
      <w:r>
        <w:rPr>
          <w:bCs/>
          <w:b/>
        </w:rPr>
        <w:t xml:space="preserve">В преддверии главного праздника военных моряков</w:t>
      </w:r>
      <w:r>
        <w:t xml:space="preserve"> </w:t>
      </w:r>
      <w:hyperlink r:id="rId20">
        <w:r>
          <w:rPr>
            <w:rStyle w:val="Hyperlink"/>
            <w:bCs/>
            <w:b/>
          </w:rPr>
          <w:t xml:space="preserve">сайт</w:t>
        </w:r>
      </w:hyperlink>
      <w:r>
        <w:t xml:space="preserve"> </w:t>
      </w:r>
      <w:r>
        <w:rPr>
          <w:bCs/>
          <w:b/>
        </w:rPr>
        <w:t xml:space="preserve">Всероссийской переписи населения рассказывает, как пройдут стартующую в октябре перепись офицеры, мичманы, старшины и матросы ВМФ России.</w:t>
      </w:r>
    </w:p>
    <w:p>
      <w:pPr>
        <w:pStyle w:val="BodyText"/>
      </w:pPr>
      <w:r>
        <w:t xml:space="preserve">День Военно-морского флота России отмечается в последнее воскресенье июля. В 2021 году праздник пришелся на 25 июля.</w:t>
      </w:r>
    </w:p>
    <w:p>
      <w:pPr>
        <w:pStyle w:val="BodyText"/>
      </w:pPr>
      <w:r>
        <w:t xml:space="preserve">В настоящее время в состав Военно-морского флота России входят около 70 подводных лодок и более 200 надводных боевых кораблей и катеров. В Балтийском, Черноморском, Северном, Тихоокеанском флотах, а также Каспийской флотилии служат в общей сложности около 150 тысяч моряков.</w:t>
      </w:r>
    </w:p>
    <w:p>
      <w:pPr>
        <w:pStyle w:val="BodyText"/>
      </w:pPr>
      <w:r>
        <w:t xml:space="preserve">Примерить тельняшку и бескозырку всегда было непросто — во флот брали самых здоровых и грамотных парней. Стоит напомнить, что в Военно-морском флоте СССР срок службы так называемого плавсостава — моряков на боевых кораблях и судах обеспечения — составлял три года, что на год больше, чем в Сухопутных войсках.</w:t>
      </w:r>
    </w:p>
    <w:p>
      <w:pPr>
        <w:pStyle w:val="BodyText"/>
      </w:pPr>
      <w:r>
        <w:t xml:space="preserve">В российском ВМФ срок службы сократили сначала до двух лет, а позже уравняли с остальными призывниками, и во флоте стали служить 12 месяцев. Но моряки часто уходят в дальние походы, которые могут длиться полгода и больше. Что делать с матросами, срок службы которых заканчивался посреди плавания, командиры не всегда знали, поэтому сейчас плавсостав стараются комплектовать из числа контрактников.</w:t>
      </w:r>
    </w:p>
    <w:p>
      <w:pPr>
        <w:pStyle w:val="BodyText"/>
      </w:pPr>
      <w:r>
        <w:t xml:space="preserve">Перепись людей в погонах, в том числе военных моряков, имеет свои особенности. Военнослужащих и членов их семей, живущих на территории закрытых городков, воинских частей и организаций, будут учитывать силами учреждений, в ведении которых находятся объекты. То есть военнослужащих ВМФ будут переписывать представители Минобороны России. О моряках, ушедших в дальние походы, расскажут их родные.</w:t>
      </w:r>
    </w:p>
    <w:p>
      <w:pPr>
        <w:pStyle w:val="BodyText"/>
      </w:pPr>
      <w:r>
        <w:t xml:space="preserve">Военнослужащих и членов их семей, живущих в гражданских населенных пунктах, перепишут на общих основаниях, то есть они могут дождаться переписчика или пройти перепись самостоятельно через портал Госуслуг. Если человека призвали во время переписи на военные сборы, то о нем могут рассказать члены его домохозяйства.</w:t>
      </w:r>
    </w:p>
    <w:p>
      <w:pPr>
        <w:pStyle w:val="BodyText"/>
      </w:pPr>
      <w:r>
        <w:t xml:space="preserve">Свои особенности будет иметь и перепись находящихся в плавании гражданских моряков рыболовных и торговых судов. Органы статистики совместно с администрациями портов заранее подготовят списки судов и членов экипажей, планирующих выход в море в период переписной кампании. Если выход в рейс предстоит до начала переписи, то моряки дальнего плавания будут переписаны в досрочном порядке. Также переписные листы за моряков, находящихся во время переписи населения в плавании, могут заполнить члены их семей.</w:t>
      </w:r>
    </w:p>
    <w:p>
      <w:pPr>
        <w:pStyle w:val="BodyText"/>
      </w:pPr>
      <w:r>
        <w:rPr>
          <w:bCs/>
          <w:b/>
        </w:rPr>
        <w:t xml:space="preserve">Медиаофис Всероссийской переписи населения</w:t>
      </w:r>
    </w:p>
    <w:p>
      <w:pPr>
        <w:pStyle w:val="BodyText"/>
      </w:pPr>
      <w:hyperlink r:id="rId21">
        <w:r>
          <w:rPr>
            <w:rStyle w:val="Hyperlink"/>
          </w:rPr>
          <w:t xml:space="preserve">media@strana2020.ru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www.strana2020.ru</w:t>
        </w:r>
      </w:hyperlink>
    </w:p>
    <w:p>
      <w:pPr>
        <w:pStyle w:val="BodyText"/>
      </w:pPr>
      <w:r>
        <w:t xml:space="preserve">+7 (495) 933-31-94</w:t>
      </w:r>
    </w:p>
    <w:p>
      <w:pPr>
        <w:pStyle w:val="BodyText"/>
      </w:pPr>
      <w:hyperlink r:id="rId23">
        <w:r>
          <w:rPr>
            <w:rStyle w:val="Hyperlink"/>
          </w:rPr>
          <w:t xml:space="preserve">https://www.facebook.com/strana2020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https://vk.com/strana2020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https://ok.ru/strana2020</w:t>
        </w:r>
      </w:hyperlink>
    </w:p>
    <w:p>
      <w:pPr>
        <w:pStyle w:val="BodyText"/>
      </w:pPr>
      <w:hyperlink r:id="rId26">
        <w:r>
          <w:rPr>
            <w:rStyle w:val="Hyperlink"/>
          </w:rPr>
          <w:t xml:space="preserve">https://www.instagram.com/strana2020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youtube.com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8">
        <w:r>
          <w:rPr>
            <w:rStyle w:val="Hyperlink"/>
          </w:rPr>
          <w:t xml:space="preserve">http://izmaylowo.mos.ru/census-2020/news-/detail/10165504.html</w:t>
        </w:r>
      </w:hyperlink>
    </w:p>
    <w:p>
      <w:pPr>
        <w:pStyle w:val="BodyText"/>
      </w:pPr>
      <w:hyperlink r:id="rId29">
        <w:r>
          <w:rPr>
            <w:rStyle w:val="Hyperlink"/>
          </w:rPr>
          <w:t xml:space="preserve">Управа района Измайлово города Москвы</w:t>
        </w:r>
      </w:hyperlink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://izmaylowo.mos.ru" TargetMode="External" /><Relationship Type="http://schemas.openxmlformats.org/officeDocument/2006/relationships/hyperlink" Id="rId28" Target="http://izmaylowo.mos.ru/census-2020/news-/detail/10165504.html" TargetMode="External" /><Relationship Type="http://schemas.openxmlformats.org/officeDocument/2006/relationships/hyperlink" Id="rId22" Target="http://www.strana2020.ru/" TargetMode="External" /><Relationship Type="http://schemas.openxmlformats.org/officeDocument/2006/relationships/hyperlink" Id="rId25" Target="https://ok.ru/strana2020" TargetMode="External" /><Relationship Type="http://schemas.openxmlformats.org/officeDocument/2006/relationships/hyperlink" Id="rId24" Target="https://vk.com/strana2020" TargetMode="External" /><Relationship Type="http://schemas.openxmlformats.org/officeDocument/2006/relationships/hyperlink" Id="rId23" Target="https://www.facebook.com/strana2020" TargetMode="External" /><Relationship Type="http://schemas.openxmlformats.org/officeDocument/2006/relationships/hyperlink" Id="rId26" Target="https://www.instagram.com/strana2020" TargetMode="External" /><Relationship Type="http://schemas.openxmlformats.org/officeDocument/2006/relationships/hyperlink" Id="rId20" Target="https://www.strana2020.ru/novosti/za-tekh-kto-v-morekhodstve-i-tekh-kto-v-domovodstve/" TargetMode="External" /><Relationship Type="http://schemas.openxmlformats.org/officeDocument/2006/relationships/hyperlink" Id="rId27" Target="https://www.youtube.com/channel/UCgTKw3dQVvCVGJuHqiWG5Zg" TargetMode="External" /><Relationship Type="http://schemas.openxmlformats.org/officeDocument/2006/relationships/hyperlink" Id="rId21" Target="mailto:media@strana2020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://izmaylowo.mos.ru" TargetMode="External" /><Relationship Type="http://schemas.openxmlformats.org/officeDocument/2006/relationships/hyperlink" Id="rId28" Target="http://izmaylowo.mos.ru/census-2020/news-/detail/10165504.html" TargetMode="External" /><Relationship Type="http://schemas.openxmlformats.org/officeDocument/2006/relationships/hyperlink" Id="rId22" Target="http://www.strana2020.ru/" TargetMode="External" /><Relationship Type="http://schemas.openxmlformats.org/officeDocument/2006/relationships/hyperlink" Id="rId25" Target="https://ok.ru/strana2020" TargetMode="External" /><Relationship Type="http://schemas.openxmlformats.org/officeDocument/2006/relationships/hyperlink" Id="rId24" Target="https://vk.com/strana2020" TargetMode="External" /><Relationship Type="http://schemas.openxmlformats.org/officeDocument/2006/relationships/hyperlink" Id="rId23" Target="https://www.facebook.com/strana2020" TargetMode="External" /><Relationship Type="http://schemas.openxmlformats.org/officeDocument/2006/relationships/hyperlink" Id="rId26" Target="https://www.instagram.com/strana2020" TargetMode="External" /><Relationship Type="http://schemas.openxmlformats.org/officeDocument/2006/relationships/hyperlink" Id="rId20" Target="https://www.strana2020.ru/novosti/za-tekh-kto-v-morekhodstve-i-tekh-kto-v-domovodstve/" TargetMode="External" /><Relationship Type="http://schemas.openxmlformats.org/officeDocument/2006/relationships/hyperlink" Id="rId27" Target="https://www.youtube.com/channel/UCgTKw3dQVvCVGJuHqiWG5Zg" TargetMode="External" /><Relationship Type="http://schemas.openxmlformats.org/officeDocument/2006/relationships/hyperlink" Id="rId21" Target="mailto:media@strana2020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2025-07-31T18:53:09Z</dcterms:created>
  <dcterms:modified xsi:type="dcterms:W3CDTF">2025-07-31T18:53:09Z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