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c10f41da169800a28aad24b803ad1c5be2bf5"/>
    <w:p>
      <w:pPr>
        <w:pStyle w:val="Heading3"/>
      </w:pPr>
      <w:r>
        <w:t xml:space="preserve">Оповещение о проведении общественных обсуждений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t xml:space="preserve">Уважаемые жители района Измайлово!</w:t>
      </w:r>
      <w:r>
        <w:br/>
      </w:r>
      <w:r>
        <w:br/>
      </w:r>
      <w:r>
        <w:t xml:space="preserve">С 19.10.2020 на портале «Активный гражданин» открывается общественное обсуждение</w:t>
      </w:r>
      <w:r>
        <w:br/>
      </w:r>
      <w:r>
        <w:br/>
      </w:r>
      <w:r>
        <w:t xml:space="preserve">по проекту внесения изменений в правила землепользования и застройки города Москвы в отношении территории по адресу: ш. Измайловское,               вл. 69Г (кадастровый номер: 77:03:0005001:110).</w:t>
      </w:r>
      <w:r>
        <w:br/>
      </w:r>
      <w:r>
        <w:br/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br/>
      </w:r>
      <w:r>
        <w:br/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ш. Измайловское, вл. 69Г (кадастровый номер: 77:03:0005001:110) - проводятся в пределах территории района Измайлово.</w:t>
      </w:r>
      <w:r>
        <w:br/>
      </w:r>
      <w:r>
        <w:br/>
      </w:r>
      <w:r>
        <w:t xml:space="preserve">Проект внесения изменений в правила землепользования и застройки города Москвы и информационные материалы к нему 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t xml:space="preserve">в разделе «Общественные обсуждения».</w:t>
      </w:r>
      <w:r>
        <w:br/>
      </w:r>
      <w:r>
        <w:br/>
      </w:r>
      <w:r>
        <w:t xml:space="preserve">Экспозиция проекта открыта с 08.00 19.10.2020 по 23.59 01.11.2020                                                             на официальном сайте.</w:t>
      </w:r>
      <w:r>
        <w:br/>
      </w:r>
      <w:r>
        <w:br/>
      </w:r>
      <w:r>
        <w:t xml:space="preserve">Участниками общественных обсуждений по проекту являются:</w:t>
      </w:r>
      <w:r>
        <w:br/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br/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br/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br/>
      </w: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  <w:r>
        <w:br/>
      </w:r>
      <w:r>
        <w:t xml:space="preserve">5) Депутаты Московской городской Думы.</w:t>
      </w:r>
      <w:r>
        <w:br/>
      </w:r>
      <w:r>
        <w:br/>
      </w: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http://izmaylowo.mos.ru/construction-reconstruction-and-land-use/public-hearings/detail/9309873.html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nstruction-reconstruction-and-land-use/public-hearings/detail/9309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construction-reconstruction-and-land-use/public-hearings/detail/9309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2024-07-09T07:49:44Z</dcterms:created>
  <dcterms:modified xsi:type="dcterms:W3CDTF">2024-07-09T07:49:44Z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