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кабрь-2012-спецвыпуск"/>
    <w:p>
      <w:pPr>
        <w:pStyle w:val="Heading3"/>
      </w:pPr>
      <w:r>
        <w:t xml:space="preserve">№13 декабрь 2012 (спецвыпуск)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2025-05-30T07:31:34Z</dcterms:created>
  <dcterms:modified xsi:type="dcterms:W3CDTF">2025-05-30T07:31:34Z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