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ай-2013"/>
    <w:p>
      <w:pPr>
        <w:pStyle w:val="Heading3"/>
      </w:pPr>
      <w:r>
        <w:t xml:space="preserve">№5 май 2013</w:t>
      </w:r>
    </w:p>
    <w:p>
      <w:pPr>
        <w:pStyle w:val="FirstParagraph"/>
      </w:pPr>
      <w:r>
        <w:t xml:space="preserve">03.06.2013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http://izmaylowo.mos.ru/newspaper_izmailovo/detail/711010.html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7110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7110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2024-08-20T22:14:34Z</dcterms:created>
  <dcterms:modified xsi:type="dcterms:W3CDTF">2024-08-20T22:14:34Z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