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5232aefd1d9db9b645350823a713d1dc3debdd"/>
    <w:p>
      <w:pPr>
        <w:pStyle w:val="Heading3"/>
      </w:pPr>
      <w:r>
        <w:t xml:space="preserve">Найти работу в сегменте gig-экономика смогут жители Измайлова</w:t>
      </w:r>
    </w:p>
    <w:p>
      <w:pPr>
        <w:pStyle w:val="FirstParagraph"/>
      </w:pPr>
      <w:r>
        <w:t xml:space="preserve">15.11.2022</w:t>
      </w:r>
    </w:p>
    <w:p>
      <w:pPr>
        <w:pStyle w:val="BodyText"/>
      </w:pPr>
      <w:r>
        <w:drawing>
          <wp:inline>
            <wp:extent cx="5334000" cy="386506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izmaylowo.mos.ru/www/upload/medialibrary/d15/dyj7886z1lnkdyilh24801eg35i1auwv/photo_5447277811900465924_y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8650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  <w:bCs/>
          <w:b/>
        </w:rPr>
        <w:t xml:space="preserve">В центре занятости «Моя работа» можно за один день оформить самозанятость, пройти инструктаж и подготовиться к работе.</w:t>
      </w:r>
    </w:p>
    <w:p>
      <w:pPr>
        <w:pStyle w:val="BodyText"/>
      </w:pPr>
      <w:r>
        <w:t xml:space="preserve">Столичный центр занятости населения и российский онлайн-сервис доставки «СберМаркет» подписали соглашение о сотрудничестве. Они будут реализовывать совместный проект по подбору самозанятых для крупнейшей ретейл-платформы. Этой опцией смогут воспользоваться и жители Измайлова.</w:t>
      </w:r>
    </w:p>
    <w:p>
      <w:pPr>
        <w:pStyle w:val="BodyText"/>
      </w:pPr>
      <w:r>
        <w:t xml:space="preserve">—Тренд на альтернативные формы занятости в столице набрал обороты. Все больше горожан, в особенности молодежь, стремятся работать в сегменте gig-экономики. Это проектное сотрудничество, предполагающее оплату по факту выполненных работ. Оно подразумевает ряд преимуществ: возможность совмещения с учебой и другими проектами, самостоятельное выстраивание графика и влияние на величину своего заработка», — рассказала Александра Александрова, первый заместитель руководителя Департамента труда и социальной защиты населения города Москвы.</w:t>
      </w:r>
    </w:p>
    <w:p>
      <w:pPr>
        <w:pStyle w:val="BodyText"/>
      </w:pPr>
      <w:r>
        <w:t xml:space="preserve">Центр госуслуг «Мои документы» в районе Измайлово находится по адресу: 3-я Парковая улица, дом № 24.</w:t>
      </w:r>
    </w:p>
    <w:p>
      <w:pPr>
        <w:pStyle w:val="BodyText"/>
      </w:pPr>
      <w:r>
        <w:t xml:space="preserve">Фото: Кирилл Антонов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http://izmaylowo.mos.ru/presscenter/news/detail/11224498.html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Измайлово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izmaylowo.mos.ru" TargetMode="External" /><Relationship Type="http://schemas.openxmlformats.org/officeDocument/2006/relationships/hyperlink" Id="rId23" Target="http://izmaylowo.mos.ru/presscenter/news/detail/112244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izmaylowo.mos.ru" TargetMode="External" /><Relationship Type="http://schemas.openxmlformats.org/officeDocument/2006/relationships/hyperlink" Id="rId23" Target="http://izmaylowo.mos.ru/presscenter/news/detail/112244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2024-08-13T16:16:41Z</dcterms:created>
  <dcterms:modified xsi:type="dcterms:W3CDTF">2024-08-13T16:16:41Z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