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cc95c6e9e6d86dc9373b9916a969cad9eb55a"/>
    <w:p>
      <w:pPr>
        <w:pStyle w:val="Heading3"/>
      </w:pPr>
      <w:r>
        <w:t xml:space="preserve">Мероприятия "Центра культуры и спорта "Измайлово" в 2015 году</w:t>
      </w:r>
    </w:p>
    <w:p>
      <w:pPr>
        <w:pStyle w:val="FirstParagraph"/>
      </w:pPr>
      <w:r>
        <w:t xml:space="preserve">30.01.2015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Согласовано</w:t>
            </w:r>
            <w:r>
              <w:br/>
            </w:r>
            <w:r>
              <w:t xml:space="preserve">Глава управы района Измайлово</w:t>
            </w:r>
            <w:r>
              <w:br/>
            </w:r>
            <w:r>
              <w:t xml:space="preserve">___________________А.А. Захаров</w:t>
            </w:r>
            <w:r>
              <w:br/>
            </w:r>
            <w:r>
              <w:t xml:space="preserve">«_____» _______________ 2014 г.</w:t>
            </w:r>
            <w:r>
              <w:br/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  <w:vMerge w:val="restart"/>
          </w:tcPr>
          <w:p>
            <w:pPr>
              <w:pStyle w:val="Compact"/>
              <w:jc w:val="left"/>
            </w:pPr>
            <w:r>
              <w:t xml:space="preserve">Утверждаю</w:t>
            </w:r>
            <w:r>
              <w:br/>
            </w:r>
            <w:r>
              <w:t xml:space="preserve">Руководитель Государственного бюджетного учреждения "Центр культуры и спорта "Измайлово"</w:t>
            </w:r>
            <w:r>
              <w:br/>
            </w:r>
            <w:r>
              <w:t xml:space="preserve">______________ Е.Б. Прудникова</w:t>
            </w:r>
            <w:r>
              <w:br/>
            </w:r>
            <w:r>
              <w:t xml:space="preserve">«_____» _________________2014 г.</w:t>
            </w:r>
            <w:r>
              <w:br/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  <w:vMerge w:val="continue"/>
          </w:tcPr>
          <w:p>
            <w:pPr/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  <w:vMerge w:val="continue"/>
          </w:tcPr>
          <w:p>
            <w:pPr/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  <w:vMerge w:val="continue"/>
          </w:tcPr>
          <w:p>
            <w:pPr/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  <w:vMerge w:val="continue"/>
          </w:tcPr>
          <w:p>
            <w:pPr/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4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1"/>
          </w:tcPr>
          <w:p>
            <w:pPr>
              <w:pStyle w:val="Compact"/>
              <w:jc w:val="left"/>
            </w:pPr>
            <w:r>
              <w:t xml:space="preserve">Годовой план об организации и проведении культурно-массовых, досуговых, спортивных и физкультурно-оздоровительных мероприятий с населением по месту жительства Государственного бюджетного учреждения города Москвы "Центр культуры и спорта "Измайлово" в 2015 году.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№П\П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мероприятия (указать, в рамках какой программы реализовано, или какой дате посвящено)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Мероприятия проводимые в рамках: выполнения государственного задания (ГЗ), муниципального задания (МЗ), внебюджетной деятельности учреждения (В), по иным основаниям (И)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Дата проведения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Количество участников, зрителей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Организаторы мероприятия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Бюджет мероприятия (тыс. руб)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Бюджет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субсидия на выполнение ГЗ (МЗ)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местный бюджет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привлеченные средства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1"/>
          </w:tcPr>
          <w:p>
            <w:pPr>
              <w:pStyle w:val="Compact"/>
              <w:jc w:val="left"/>
            </w:pPr>
            <w:r>
              <w:t xml:space="preserve">Культурно-массовые и досуговые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студий прикладного творчества, посв. Битве под Сталинградом.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26.01.15-09.02.15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ул.Верхняя Первомайская, д.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35/1500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концерт для жителей района Измайлово, посв. 71 - летию снятия блокады Ленинграда.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28.01.2015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ул.Верхняя Первомайская, д.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25/120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концерт для жителей района Измайлово, посв. Международному женскому Дню 8 марта.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04.03.2015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площадка "Корабль"ул.9-я Парковая д.1,к.1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25/120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"Здравствуй Масленица"В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22.02.2015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ул.Верхняя Первомайская, д.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50/1500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Автобусная экскурсия в дни школьных каникул, посв. 80-летию Ю.Гагарина.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30.03.2015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Москва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Дворовый праздник для жителей района Измайлово.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17.04.2015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Дворовый праздник для жителей района Измайлово.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25.04.2015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"Да здравствует День Победы!"В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09.05.2015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рождения центра 15-ти летие.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30/600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332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"За наше счастливое детство!", посв. Дню защиты детей.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Свободное посещение ГБУ "ЦКС "Измайлово" в дни летних каникул.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01.06.-26.06.2015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Конкурс чтецов, посвященный Дню России.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Подведение итогов работы семейного клуба "Семья+", посвященный Дню семьи. В рамках государственного задания.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"Прощай, лето, здравствуй, школа!", День открытых дверей. В рамках государственного задания.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26.08.2015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Досуговое мероприятие для жителей района Измайлово "Измайлово- наша гордость", посв. Дню города. В рамках государственного задания.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05.09.2015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Дворовый праздник для жителей района Измайлово "Золотая осень"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25.09.2015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Дворовый праздник для жителей района Измайлово "Осенние забавы"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30.09.2015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концерт для жителей района Измайлово "Золотая осень"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10.10.2015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50/2000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Автобусная экскурсия в дни школьных каникул "Московская осень"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30.10.2015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Дворовый праздник для жителей района Измайлово"Зимние забавы"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27.11.2015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15/100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концерт для жителей района Измайлово, посв. Дню матери и международному дню толерантности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25.11.2015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25/110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Дворовый праздник для жителей района Измайлово, посв. году культуры в РФ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28.11.2015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15\100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концерт для детей района Измайлово, посв. Дню инвалидов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03.12.2015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25/110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Новогоднее представление для жителей района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25.12.2015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 "Рождество и Новый год"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25.12.2015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10/1200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Всего: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1292,000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1"/>
          </w:tcPr>
          <w:p>
            <w:pPr>
              <w:pStyle w:val="Compact"/>
              <w:jc w:val="left"/>
            </w:pPr>
            <w:r>
              <w:t xml:space="preserve">Физкультурно-оздоровительные и спортивные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дартсу для детей и подростков, жителей района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7,559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для жителей района Измайлово по пулевой стрельбе, посв. Дню защитника Отечества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34,339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Лыжная гонка для жителей района Измайлово, посв. Дню защитника Отечества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22.02.2015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11,538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"Всемирный день здоровья"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30.03.2015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100/1000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волейболу для детей и подростков, жителей района Измайлово. Посвященный Дню Косманавтики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15.04.2015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8,116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для жителей района Измайлово по спортивному ориентированию "Ориентирование - как образ жизни"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21.04.2015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11,537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дворовому футболу посвященный Дню Победы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30.04.2015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100/50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7,064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ко Дню Победы "Патриот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09.05.2015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20/500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404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Первенство для жителей района Измайлово по роллеркею "Всей семьей - за здоровый образ жизни!", посв. 20-летию международного дня семьи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18.05.2015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70/70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8,864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Спотивный праздник "День рождения центра"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20.05.2015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100/500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275,3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для жителей района Измайлово, посв. Дню России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100/500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прикладным видам спорта "Зарничка", посв. дню дружбы и единения славян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50/50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31,928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турнир по стритболу, посвященный Дню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27.06.2015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19,572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пейнтболу, посвященные Дню физкультурника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14.08.2015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Открытый турнир по стритболу, посвященный открытию сезона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04.09.2015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11,984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Первенство района Измайлово по флорболу, посв. Дню города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10.09.2015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70/70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23,783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мини хоккею на траве "Золотая осень"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18.09.2015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40/40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12,572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Финал турнира по дворовому футболу памяти героя Советского Союза И.И. Карагодина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10.10.2015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100/100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25,172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для жителей района Измайлово, посв. Дню народного единства.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01.11.2015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100/300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Проведение Новогодней игры "Поиск клада"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27.12.2015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60/60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9,372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праздник для жителей района Измайлово "Всей семьей на каток"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29.12.2015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200/1000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ГБУ "ЦКС "Измайлово"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Всего: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1709,700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ИТОГО (досуговые и спортивные мероприятия):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3001,700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Согласовано: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Досуговые мероприятия: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/ Шляпина Е.Б./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Спортивные мероприятия: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/ Страхов В.Г./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http://izmaylowo.mos.ru/presscenter/news/detail/1548088.html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548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1548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2025-07-14T17:06:27Z</dcterms:created>
  <dcterms:modified xsi:type="dcterms:W3CDTF">2025-07-14T17:06:27Z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