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9b6afae8d099b4877ea5a5124ac77f599dcd8"/>
    <w:p>
      <w:pPr>
        <w:pStyle w:val="Heading3"/>
      </w:pPr>
      <w:r>
        <w:t xml:space="preserve">«Единая Россия» дала старт новому проекту городских лагерей «Московская смена»</w:t>
      </w:r>
    </w:p>
    <w:p>
      <w:pPr>
        <w:pStyle w:val="FirstParagraph"/>
      </w:pPr>
      <w:r>
        <w:t xml:space="preserve">01.06.2016</w:t>
      </w:r>
    </w:p>
    <w:p>
      <w:pPr>
        <w:pStyle w:val="BodyText"/>
      </w:pPr>
      <w:r>
        <w:t xml:space="preserve">Сегодня в Москве начала работу программа детского летнего отдыха "Московская смена". Мэр Москвы Сергей Собянин принял участие в торжественной церемонии, посвященной запуску проекта, во Дворце пионеров на Воробьевых горах.</w:t>
      </w:r>
    </w:p>
    <w:p>
      <w:pPr>
        <w:pStyle w:val="BodyText"/>
      </w:pPr>
      <w:r>
        <w:t xml:space="preserve">Мэр Москвы Сергей Собянин сообщил "В Москве ко Дню защиты детей организовано свыше 1000 праздничных мероприятий в парках, скверах, садах. Во Дворце пионеров на Воробьевых сегодня отмечается "рождение" программы "Московская смена". В не вошли 300 учреждений департаментов социальной защиты, спорта, образования". Также Сергей Собянин сообщил, что на первую смену в летние лагеря записано свыше 21 тысячи школьников.</w:t>
      </w:r>
    </w:p>
    <w:p>
      <w:pPr>
        <w:pStyle w:val="BodyText"/>
      </w:pPr>
      <w:r>
        <w:t xml:space="preserve">Также мэр рассказал о том, как будет проходить отдых столичных школьников: дети будут трижды есть, посещать экскурсии, заниматься спортом; лагеря будут работать с 9 до 18 часов. "Свыше 50 тыс. московских учеников отдохнут в течение лета в новых пионерских лагерях», - резюмировал мэр Москвы.</w:t>
      </w:r>
    </w:p>
    <w:p>
      <w:pPr>
        <w:pStyle w:val="BodyText"/>
      </w:pPr>
      <w:r>
        <w:t xml:space="preserve">Начало "Московской смены" стало часть праздничной программы "Территория детства. Стань первым", посвященной Дню защиты детей. Кроме мастер-классов, конкурсов и иных досуговых мероприятий участников торжества на Воробьевых горах поприветствуют лидеры предварительного голосования партии "Единая Россия".</w:t>
      </w:r>
    </w:p>
    <w:p>
      <w:pPr>
        <w:pStyle w:val="BodyText"/>
      </w:pPr>
      <w:r>
        <w:t xml:space="preserve">Именно участники праймериз в конце апреля этого года выступили с инициативой созданий подобных летних лагерей. Программу поддержал лично мэр Москвы Сергей Собянин. В обсуждении программы "Московская смена" участвовали более 300 тыс. родителей столичных учеников.</w:t>
      </w:r>
    </w:p>
    <w:p>
      <w:pPr>
        <w:pStyle w:val="BodyText"/>
      </w:pPr>
      <w:r>
        <w:t xml:space="preserve">Она работает для ребят от 7 до 14 лет, по будням, в три смены. окончание программы придется на 29 августа. В схему работы летних школьных лагерей будут включены многочисленные спортивные мероприятия, посещение объектов культурного наследия, участие детей в многопрофильных мастер-классах и необычных встречах с интересными людьми. Для этого лагеря получат сертификаты для бесплатного посещения этих мероприятий. Напомним, что отдых для московских школьников в подобных лагерях осуществляется на бесплатной основе.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http://izmaylowo.mos.ru/presscenter/news/detail/3057656.html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30576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30576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2024-07-02T14:56:58Z</dcterms:created>
  <dcterms:modified xsi:type="dcterms:W3CDTF">2024-07-02T14:56:58Z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