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1c72734a9757c267bbe9a66a27df00c79192e6"/>
    <w:p>
      <w:pPr>
        <w:pStyle w:val="Heading3"/>
      </w:pPr>
      <w:r>
        <w:t xml:space="preserve">Новые пешеходные переходы будут созданы на Московском центральном кольце</w:t>
      </w:r>
    </w:p>
    <w:p>
      <w:pPr>
        <w:pStyle w:val="FirstParagraph"/>
      </w:pPr>
      <w:r>
        <w:t xml:space="preserve">07.09.2016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presscenter/PHOTO/Переходы%20МЦК%20с%20сайта%20tagan.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Московском центральном кольце (МЦК) создадут новые пешеходные переходы для пассажиров.</w:t>
      </w:r>
    </w:p>
    <w:p>
      <w:pPr>
        <w:pStyle w:val="BodyText"/>
      </w:pPr>
      <w:r>
        <w:t xml:space="preserve">Уже в ближайшие дни первые пассажиры отправятся в поездку по Московскому центральному кольцу. В настоящий момент специалисты Центра организации дорожного движения (ЦОДД) анализируют дорожную ситуацию в столице. Рассматривались вопросы обеспечения комфортного и безопасного подхода к объектам городской транспортной инфраструктуры. По итогам проведенного анализа ЦОДД было рекомендовано построить дополнительные переходы. О принятии решения о строительстве дополнительных переходов сообщает m24.ru, давая ссылку на слова руководителя ГКУ «Центр организации дорожного движения» Вадима Юрьева.</w:t>
      </w:r>
    </w:p>
    <w:p>
      <w:pPr>
        <w:pStyle w:val="BodyText"/>
      </w:pPr>
      <w:r>
        <w:t xml:space="preserve">В настоящий момент принято решение о строительстве переходов возле ТПУ «Шелепиха» на пересечении Шмитовского проезда и Щелепихинского шоссе. Здесь будет создан наземный переход и установлены светофоры. Пешеходными секциями будет дооборудован светофор, установленный на пересечении Шмитовского пр. и ул. Ермакова Роща.</w:t>
      </w:r>
    </w:p>
    <w:p>
      <w:pPr>
        <w:pStyle w:val="BodyText"/>
      </w:pPr>
      <w:r>
        <w:t xml:space="preserve">Новые пешеходные переходы появятся возле ТПУ «Окружная» по дороге к пересадке радиального направления. Также сообщается о планах строительства 8 транзитных пешеходных переходов через МЦК.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http://izmaylowo.mos.ru/presscenter/news/detail/3694061.html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36940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36940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2024-08-18T21:28:58Z</dcterms:created>
  <dcterms:modified xsi:type="dcterms:W3CDTF">2024-08-18T21:28:58Z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