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66e99010b0ea7d90c6c726e6bb31627497338"/>
    <w:p>
      <w:pPr>
        <w:pStyle w:val="Heading3"/>
      </w:pPr>
      <w:r>
        <w:t xml:space="preserve">Станция «Зорге» открылась на Московском центральном кольце</w:t>
      </w:r>
    </w:p>
    <w:p>
      <w:pPr>
        <w:pStyle w:val="FirstParagraph"/>
      </w:pPr>
      <w:r>
        <w:t xml:space="preserve">04.11.2016</w:t>
      </w:r>
    </w:p>
    <w:p>
      <w:pPr>
        <w:pStyle w:val="BodyText"/>
      </w:pPr>
      <w:r>
        <w:t xml:space="preserve">Транспортная доступность районов – Хорошево и Хорошево-Мневники и стадиона ЦСКА повысилась благодаря открытию новой станции Московского центрального кольца (МЦК). Станцию «Зорге» открыли 4 ноября в Москве. Об этом рассказали в пресс-службе МЖД.</w:t>
      </w:r>
    </w:p>
    <w:p>
      <w:pPr>
        <w:pStyle w:val="BodyText"/>
      </w:pPr>
      <w:r>
        <w:t xml:space="preserve">Это уже 30-я станция, открытая для горожан, пользующихся услугами МЦК. В скором времени ожидается открытие 31-й станции Московского центрального кольца, она будет называться «Панфиловская».</w:t>
      </w:r>
    </w:p>
    <w:p>
      <w:pPr>
        <w:pStyle w:val="BodyText"/>
      </w:pPr>
      <w:r>
        <w:t xml:space="preserve">Станцию «Панфиловская» откроют до конца 2016 года. Для жителей Москвы 1 ноября была открыта станция Московского центрального кольца «Коптево», а 11 октября две станции – «Соколиная гора» и «Дубровка».</w:t>
      </w:r>
    </w:p>
    <w:p>
      <w:pPr>
        <w:pStyle w:val="BodyText"/>
      </w:pPr>
      <w:r>
        <w:t xml:space="preserve">Напоминаем, что Московское центральное кольцо стало работать с 10 сентября 2016 года. Пассажиры МЦК могут совершать пересадку на платформы радиальных направлений железной дороги с шести ТПУ. Также, есть возможность совершать пересадку на Ярославское, Казанское, Савеловское и Белорусское направления железной дороги. С 13 ТПУ можно попасть на станции столичного метрополитена. Выход к городскому наземному транспорту возможен со всех станций Московского центрального кольца.</w:t>
      </w:r>
    </w:p>
    <w:p>
      <w:pPr>
        <w:pStyle w:val="BodyText"/>
      </w:pPr>
      <w:r>
        <w:t xml:space="preserve">Как передали в пресс-службе МЦК, на Ярославском, Белорусском и Савеловском вокзалах заметно уменьшился пассажиропоток. В будни Ярославский вокзал разгрузился на 7,5%, а это 3 тысячи человек в сутки. Пассажиропоток на 4% в среднем разгрузился на Савеловском и Белорусском вокзалах.</w:t>
      </w:r>
    </w:p>
    <w:p>
      <w:pPr>
        <w:pStyle w:val="BodyText"/>
      </w:pPr>
      <w:r>
        <w:t xml:space="preserve">Также разгрузились станции метрополитена, на станции «Комсомольская» движение разгружено почти на 14%, а на станциях «Белорусская» кольцевая и «Савеловская» почти на 5%.</w:t>
      </w:r>
    </w:p>
    <w:p>
      <w:pPr>
        <w:pStyle w:val="BodyText"/>
      </w:pPr>
      <w:r>
        <w:t xml:space="preserve">Пассажирам МЦК доступны комфортабельные электропоезда «Ласточка», интервал движения которых в часы пик составляе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т всего 6 минут, в обычные же дни – 12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http://izmaylowo.mos.ru/presscenter/news/detail/4120400.html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4120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4120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2024-08-17T21:35:02Z</dcterms:created>
  <dcterms:modified xsi:type="dcterms:W3CDTF">2024-08-17T21:35:02Z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