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5c6da5ab1f3be3dbd3d04bd841d2e18eeaab4"/>
    <w:p>
      <w:pPr>
        <w:pStyle w:val="Heading3"/>
      </w:pPr>
      <w:r>
        <w:t xml:space="preserve">Почти 600 тыс кв метров жилья построят в новом микрорайоне в районе Филевского парка в Москве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  <w:r>
        <w:t xml:space="preserve">Проект планировки будущих жилых кварталов на месте промышленной зоны на берегу Москвы-реки в районе Филевского парка утвердили власти Москвы. Об этом решении на заседании президиума правительства столицы рассказал мэр Москвы Сергей Собянин.</w:t>
      </w:r>
    </w:p>
    <w:p>
      <w:pPr>
        <w:pStyle w:val="BodyText"/>
      </w:pPr>
      <w:r>
        <w:t xml:space="preserve">По словам мэра Москвы, территория у Филевского парка на западе города, являющаяся депрессивной, в скором времени превратится в новый жилой микрорайон.</w:t>
      </w:r>
    </w:p>
    <w:p>
      <w:pPr>
        <w:pStyle w:val="BodyText"/>
      </w:pPr>
      <w:r>
        <w:t xml:space="preserve">«Что касается проекта планировки реорганизации промышленных зон, то он расположен в Филевском районе. Я так понимаю, что кроме строительства жилого района, в проекте предусмотрено создание большой рекреационной зоны, которая будет находиться на берегу Москва-реки. Появится новая благоустроенная набережная», - отметил Сергей Собянин.</w:t>
      </w:r>
    </w:p>
    <w:p>
      <w:pPr>
        <w:pStyle w:val="BodyText"/>
      </w:pPr>
      <w:r>
        <w:t xml:space="preserve">Строительство нового микрорайона планируется начать на месте заброшенных территорий бывшего завода железобетонных изделий и труб, который находится вдоль берега Москвы-реки, между проектируемым проездом №153 (Новофилевский проезд), проектируемым проездом №312 (ул. Большая Филевская) и проектируемым проездом №2017. В рамках строительства нового жилого квартала, который займет территорию общей площадью почти 660 тыс. кв. м, будет расчищена территория в 32, 13 га. Многоквартирные дома площадью 592,25 тыс. кв. м разместятся здесь. Предусмотрено строительство двух школ на 1,1 тыс. и 650 мест, также четырех детских садов на 750 мест. Для жителей откроется поликлиника на 250 посещений в смену, а также подстанция скорой помощи, которая работала здесь ранее. Как сообщил мэр Москвы Сергей Собянин, на этой территории будет построен большой торговый комплекс с многоуровневым паркингом на 750 машиномест.</w:t>
      </w:r>
    </w:p>
    <w:p>
      <w:pPr>
        <w:pStyle w:val="BodyText"/>
      </w:pPr>
      <w:r>
        <w:t xml:space="preserve">Благодаря новому жилому микрорайону 13,5 тыс. жителей получат комфортные условия для жизни, а 2 тыс. человек получат рабочие места. Проект одобрили на публичных слушаниях. Реализация проекта планируется с привлечением средств частных инвесторов. С помощью городского бюджета построят мост и часть жилья, которое будет выделено очередникам, в их число войдут инвалиды, ветераны, многодетные семьи. Будет реконструирована подстанция скорой помощи.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http://izmaylowo.mos.ru/presscenter/news/detail/4201792.html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2017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2017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2024-08-19T02:57:49Z</dcterms:created>
  <dcterms:modified xsi:type="dcterms:W3CDTF">2024-08-19T02:57:49Z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