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Xea0c1e0d9e17a7b172da867a2ef635b373b6685"/>
    <w:p>
      <w:pPr>
        <w:pStyle w:val="Heading3"/>
      </w:pPr>
      <w:r>
        <w:t xml:space="preserve">В Измайловском парке пройдет занятие по настольным играм</w:t>
      </w:r>
    </w:p>
    <w:p>
      <w:pPr>
        <w:pStyle w:val="FirstParagraph"/>
      </w:pPr>
      <w:r>
        <w:t xml:space="preserve">12.08.2022</w:t>
      </w:r>
    </w:p>
    <w:p>
      <w:pPr>
        <w:pStyle w:val="BodyText"/>
      </w:pPr>
      <w:r>
        <w:rPr>
          <w:iCs/>
          <w:i/>
          <w:bCs/>
          <w:b/>
        </w:rPr>
        <w:t xml:space="preserve">В Измайловском парке культуры и отдыха 13 августа откроется игротека с настольными играми для всех желающих. Об этом сообщили на сайте мэра Москвы со ссылкой на пресс-службу природной территории.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— Гости парка смогут собраться за столом с друзьями или семьей, либо найти компанию единомышленников прямо на месте. Организаторы помогут выбрать игру и подробно объяснят правила. Среди игр: «Каркассон», «Манчкин», «Колонизаторы» и другие, — говорится в сообщении.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Фото: unsplash.com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http://izmaylowo.mos.ru/presscenter/news/detail/4568440.html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Управа района Измайлово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izmaylowo.mos.ru" TargetMode="External" /><Relationship Type="http://schemas.openxmlformats.org/officeDocument/2006/relationships/hyperlink" Id="rId20" Target="http://izmaylowo.mos.ru/presscenter/news/detail/4568440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izmaylowo.mos.ru" TargetMode="External" /><Relationship Type="http://schemas.openxmlformats.org/officeDocument/2006/relationships/hyperlink" Id="rId20" Target="http://izmaylowo.mos.ru/presscenter/news/detail/4568440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2025-06-13T21:52:16Z</dcterms:created>
  <dcterms:modified xsi:type="dcterms:W3CDTF">2025-06-13T21:52:16Z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