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98a1efaa32747080c8bba8f56f1e4b4d2ea4c"/>
    <w:p>
      <w:pPr>
        <w:pStyle w:val="Heading3"/>
      </w:pPr>
      <w:r>
        <w:t xml:space="preserve">Столичных предпринимателей из сервисной сферы приглашают прокачать свой бизнес вместе с наставником</w:t>
      </w:r>
    </w:p>
    <w:p>
      <w:pPr>
        <w:pStyle w:val="FirstParagraph"/>
      </w:pPr>
      <w:r>
        <w:t xml:space="preserve">04.06.2024</w:t>
      </w:r>
    </w:p>
    <w:p>
      <w:pPr>
        <w:pStyle w:val="BodyText"/>
      </w:pPr>
      <w:r>
        <w:t xml:space="preserve">Столичных предпринимателей из сервисной сферы приглашают прокачать свой бизнес вместе с наставником</w:t>
      </w:r>
      <w:r>
        <w:br/>
      </w:r>
      <w:r>
        <w:br/>
      </w:r>
      <w:r>
        <w:br/>
      </w:r>
      <w:r>
        <w:t xml:space="preserve">Предприниматели определят проблемы своего бизнеса и найдут их решение, а также выявят точки роста для улучшения бизнес-показателей.</w:t>
      </w:r>
      <w:r>
        <w:br/>
      </w:r>
      <w:r>
        <w:br/>
      </w:r>
      <w:r>
        <w:t xml:space="preserve">Открылась регистрация на программу наставничества для предпринимателей из сервисной сферы. Отраслевой поток программы «Прокачай свой бизнес вместе с наставником» проводит ГБУ «Малый бизнес Москвы» (МБМ).</w:t>
      </w:r>
      <w:r>
        <w:br/>
      </w:r>
      <w:r>
        <w:br/>
      </w:r>
      <w:r>
        <w:t xml:space="preserve">Количество малых и средних предприятий, оказывающих услуги населению, за последние три года в столице выросло на 13 процентов и составило более 180 тысяч. Специализированный поток программы наставничества МБМ поможет предпринимателям этой отрасли выйти на новый уровень и масштабировать свое дело.</w:t>
      </w:r>
      <w:r>
        <w:br/>
      </w:r>
      <w:r>
        <w:br/>
      </w:r>
      <w:r>
        <w:t xml:space="preserve">Программа наставничества для сервисной сферы проводится впервые. К участию в ней приглашают индивидуальных предпринимателей и представителей компаний, зарегистрированных в Москве и работающих в сфере сервиса. Она включает в себя транспортные (логистические службы, службы доставки), бытовые (ремонт одежды и обуви, мастерские, салоны красоты), образовательные (центры детского развития, языковые школы, тренинговые компании), медицинские (клиники, медицинские центры), юридические услуги, общественное питание, а также предприятия в области спорта (фитнес-центры, спортивные секции, клубы), отдыха (хостелы, отели, туристические компании) и развлечений (парки развлечений, организаторы игр, досуга для детей и взрослых).</w:t>
      </w:r>
      <w:r>
        <w:br/>
      </w:r>
      <w:r>
        <w:br/>
      </w:r>
      <w:r>
        <w:t xml:space="preserve">С участниками программы в течение двух месяцев будут работать 10 наставников, специализирующихся на продажах, маркетинге и управлении. Под их руководством предприниматели определят проблемы своего бизнеса и найдут их решение, а также выявят точки роста для улучшения бизнес-показателей.</w:t>
      </w:r>
      <w:r>
        <w:br/>
      </w:r>
      <w:r>
        <w:br/>
      </w:r>
      <w:r>
        <w:t xml:space="preserve">Среди наставников отраслевого потока — основатель и руководитель ИТ-компании, бизнес-трекер Руслан Шамехо, предприниматель и эксперт в области системного маркетинга Анна Харитонова, а также основатель диджитал-агентства Оскар Хуснутдинов.</w:t>
      </w:r>
      <w:r>
        <w:br/>
      </w:r>
      <w:r>
        <w:br/>
      </w:r>
      <w:r>
        <w:t xml:space="preserve">На первой встрече, которая пройдет 25 июня в бизнес-пространстве «Митинг Поинт», состоится знакомство участников. В зависимости от запросов предпринимателей разделят на группы, за каждой из которых будет закреплен наставник. Начало в 15:00.</w:t>
      </w:r>
      <w:r>
        <w:br/>
      </w:r>
      <w:r>
        <w:br/>
      </w:r>
      <w:r>
        <w:t xml:space="preserve">Далее предприниматели будут встречаться с наставниками раз в неделю — очно или в онлайн-формате. В финальный день программы — 29 августа — 10 участников, которые смогут добиться роста оборота и показателей развития бизнеса, в том числе увеличения продаж, открытия новых точек и запуска новых продуктов, представят свои результаты.</w:t>
      </w:r>
      <w:r>
        <w:br/>
      </w:r>
      <w:r>
        <w:br/>
      </w:r>
      <w:r>
        <w:t xml:space="preserve">Участие в программе «Прокачай свой бизнес вместе с наставником» бесплатное. Оно доступно по предварительной регистрации, открытой с 4 июня на портале МБМ. Количество мест ограниченно: присоединиться к программе смогут 100 бизнесменов.</w:t>
      </w:r>
      <w:r>
        <w:br/>
      </w:r>
      <w:r>
        <w:br/>
      </w:r>
      <w:r>
        <w:t xml:space="preserve">Программа «Прокачай свой бизнес вместе с наставником» действует с 2021 года. За это время наставники помогли около 2,5 тысячи предпринимателей. По результатам опроса участников проекта 2023 года каждый третий предприниматель увеличил выручку и клиентскую базу, а каждый четвертый запустил новый продукт, а другие выстроили стратегии продвижения, прокачали деловые, лидерские, личностные навыки.</w:t>
      </w:r>
      <w:r>
        <w:br/>
      </w:r>
      <w:r>
        <w:br/>
      </w:r>
      <w:r>
        <w:t xml:space="preserve">Образовательная поддержка предпринимателей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 Подробнее о национальных проектах, реализуемых в городе, можно узнать на специальной странице.</w:t>
      </w:r>
      <w:r>
        <w:br/>
      </w:r>
      <w:r>
        <w:br/>
      </w:r>
      <w:r>
        <w:t xml:space="preserve">ГБУ «Малый бизнес Москвы» помогает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образовательные и деловые мероприятия — форумы, семинары, тренинги, конференции, которые помогают повысить профессиональные компетенции и найти единомышленников.</w:t>
      </w:r>
      <w:r>
        <w:br/>
      </w:r>
      <w:r>
        <w:br/>
      </w:r>
      <w:r>
        <w:t xml:space="preserve">Получить консультацию по вопросам открытия и ведения бизнеса в Москве и узнать подробнее об актуальных мерах поддержки предпринимателей можно на сайте mbm.mos.ru и по телефону: +7 495 225-14-14.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http://izmaylowo.mos.ru/the-consumer-market-and-services/useful-information/detail/12404380.html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2404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consumer-market-and-services/useful-information/detail/12404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2024-06-04T16:51:54Z</dcterms:created>
  <dcterms:modified xsi:type="dcterms:W3CDTF">2024-06-04T16:51:54Z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