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5acfc20c0de49785540a32e527fef9497d1456"/>
    <w:p>
      <w:pPr>
        <w:pStyle w:val="Heading3"/>
      </w:pPr>
      <w:r>
        <w:t xml:space="preserve">Начинающих предпринимателей научат избегать ошибок при ведении бизнеса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Знаниями и опытом поделится владелица детского центра и совладелица детского сада с юридическим образованием.</w:t>
      </w:r>
    </w:p>
    <w:p>
      <w:pPr>
        <w:pStyle w:val="BodyText"/>
      </w:pPr>
      <w:r>
        <w:t xml:space="preserve">ГБУ «Малый бизнес Москвы» (МБМ) проведет онлайн-семинар «Предпринимательские ошибки» для начинающих бизнесменов. Слушателям расскажут, как избежать сложностей при выборе целевой аудитории, поиске персонала и в рекламных кампаниях.</w:t>
      </w:r>
    </w:p>
    <w:p>
      <w:pPr>
        <w:pStyle w:val="BodyText"/>
      </w:pPr>
      <w:r>
        <w:t xml:space="preserve">Спикер курса — владелица детского центра и совладелица детского сада Дарья Соколова, открывшая свое дело восемь лет назад. У нее за плечами пятилетний опыт управления столичными ресторанами. Эксперт с юридическим образованием поделится знаниями и опытом, накопленными за годы ведения бизнеса.</w:t>
      </w:r>
    </w:p>
    <w:p>
      <w:pPr>
        <w:pStyle w:val="BodyText"/>
      </w:pPr>
      <w:r>
        <w:t xml:space="preserve">Занятие пройдет 24 июля с 12:00 до 13:30. Участие бесплатное, но потребуется предварительная регистрация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 Количество мест неограниченно.</w:t>
      </w:r>
    </w:p>
    <w:p>
      <w:pPr>
        <w:pStyle w:val="BodyText"/>
      </w:pPr>
      <w:r>
        <w:t xml:space="preserve">Действующим и будущим предпринимателям предлагают также бесплатное обучение в «Школе бизнеса МБМ».</w:t>
      </w:r>
      <w:r>
        <w:t xml:space="preserve"> </w:t>
      </w:r>
      <w:hyperlink r:id="rId21">
        <w:r>
          <w:rPr>
            <w:rStyle w:val="Hyperlink"/>
          </w:rPr>
          <w:t xml:space="preserve">Онлайн-курс</w:t>
        </w:r>
      </w:hyperlink>
      <w:r>
        <w:t xml:space="preserve"> </w:t>
      </w:r>
      <w:r>
        <w:t xml:space="preserve">начинается 12 августа, а</w:t>
      </w:r>
      <w:r>
        <w:t xml:space="preserve"> </w:t>
      </w:r>
      <w:hyperlink r:id="rId22">
        <w:r>
          <w:rPr>
            <w:rStyle w:val="Hyperlink"/>
          </w:rPr>
          <w:t xml:space="preserve">очные занятия</w:t>
        </w:r>
      </w:hyperlink>
      <w:r>
        <w:t xml:space="preserve"> </w:t>
      </w:r>
      <w:r>
        <w:t xml:space="preserve">пройдут с 19 по 23 августа. За пять дней участников научат искать и анализировать бизнес-идеи, дадут основы маркетинга, расскажут о юридических аспектах открытия и ведения своего дела и об особенностях бухгалтерского учета. Также слушатели подготовят и презентуют свои бизнес-проекты.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 национальных проектах, реализуемых в городе, можно узнать</w:t>
      </w:r>
      <w:r>
        <w:t xml:space="preserve"> </w:t>
      </w:r>
      <w:hyperlink r:id="rId23">
        <w:r>
          <w:rPr>
            <w:rStyle w:val="Hyperlink"/>
          </w:rPr>
          <w:t xml:space="preserve">на специальной странице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 помогает открывать и развивать свое дело в столице. В центрах услуг для бизнеса каждый желающий может узнать о финансовых и нефинансовых мерах государственной поддержки. Для предпринимателей проводят бесплатные образовательные и деловые мероприятия: форумы, семинары, тренинги и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 на портале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http://izmaylowo.mos.ru/the-consumer-market-and-services/useful-information/detail/12491885.html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491885.html" TargetMode="External" /><Relationship Type="http://schemas.openxmlformats.org/officeDocument/2006/relationships/hyperlink" Id="rId20" Target="https://mbm.mos.ru/education/obuchayushchiye-meropriyatiya/mini-intensiv-predprinimatelskie-oshibki_9250311" TargetMode="External" /><Relationship Type="http://schemas.openxmlformats.org/officeDocument/2006/relationships/hyperlink" Id="rId21" Target="https://mbm.mos.ru/education/obuchayushchiye-meropriyatiya/proekt-shkola-biznesa-mbm-startap-shkola-mbm-_8981727" TargetMode="External" /><Relationship Type="http://schemas.openxmlformats.org/officeDocument/2006/relationships/hyperlink" Id="rId22" Target="https://mbm.mos.ru/education/programmy-obucheniya/startup-school" TargetMode="External" /><Relationship Type="http://schemas.openxmlformats.org/officeDocument/2006/relationships/hyperlink" Id="rId23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491885.html" TargetMode="External" /><Relationship Type="http://schemas.openxmlformats.org/officeDocument/2006/relationships/hyperlink" Id="rId20" Target="https://mbm.mos.ru/education/obuchayushchiye-meropriyatiya/mini-intensiv-predprinimatelskie-oshibki_9250311" TargetMode="External" /><Relationship Type="http://schemas.openxmlformats.org/officeDocument/2006/relationships/hyperlink" Id="rId21" Target="https://mbm.mos.ru/education/obuchayushchiye-meropriyatiya/proekt-shkola-biznesa-mbm-startap-shkola-mbm-_8981727" TargetMode="External" /><Relationship Type="http://schemas.openxmlformats.org/officeDocument/2006/relationships/hyperlink" Id="rId22" Target="https://mbm.mos.ru/education/programmy-obucheniya/startup-school" TargetMode="External" /><Relationship Type="http://schemas.openxmlformats.org/officeDocument/2006/relationships/hyperlink" Id="rId23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2024-11-05T23:27:14Z</dcterms:created>
  <dcterms:modified xsi:type="dcterms:W3CDTF">2024-11-05T23:27:14Z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