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132ab84a779413074afd4d8db7e84a20fdd30"/>
    <w:p>
      <w:pPr>
        <w:pStyle w:val="Heading3"/>
      </w:pPr>
      <w:r>
        <w:t xml:space="preserve">Инспекторы ГИБДД УВД по ВАО совместно с общественной организацией «Мото-дети» провели урок в школе №1748</w:t>
      </w:r>
    </w:p>
    <w:p>
      <w:pPr>
        <w:pStyle w:val="FirstParagraph"/>
      </w:pPr>
      <w:r>
        <w:t xml:space="preserve">02.03.2018</w:t>
      </w:r>
    </w:p>
    <w:p>
      <w:pPr>
        <w:pStyle w:val="BodyText"/>
      </w:pPr>
      <w:r>
        <w:t xml:space="preserve">«28 февраля сотрудники ГИБДД УВД по ВАО совместно с общественной организацией «Мото-дети» провели урок безопасности в школе №1748», -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занятия полицейские и общественники рассказали ученикам первых и вторых классов об опасностях, подстерегающих пешеходов на дороге; как безопасно добраться до школы и потом вернуться домой; на какие дорожные ситуации необходимо обращать особое внимание. Также инспекторы ГИБДД объяснили, в чем польза ношения на одежде световозвращающих элементов.</w:t>
      </w:r>
    </w:p>
    <w:p>
      <w:pPr>
        <w:pStyle w:val="BodyText"/>
      </w:pPr>
      <w:r>
        <w:t xml:space="preserve">После лекции сотрудники полиции провели с ребятами эстафету, в которой дети отвечали на вопросы по правилам дорожного движения, раскрашивали и собирали мозаику из дорожных знаков, после чего угадывали дорожные знаки и рассказывали об их применении. Не смотря на разный возраст детишек, отличное знание правил дорожного движения показали обе команды и после окончания мероприятия им всем были вручены световозвращяющие сувениры.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http://izmaylowo.mos.ru/your-safety/detail/7180668.html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180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180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2024-11-24T22:53:04Z</dcterms:created>
  <dcterms:modified xsi:type="dcterms:W3CDTF">2024-11-24T22:53:04Z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