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033e705f19a9b98b071ce5c541a2f0e2f20db"/>
    <w:p>
      <w:pPr>
        <w:pStyle w:val="Heading3"/>
      </w:pPr>
      <w:r>
        <w:t xml:space="preserve">Указ Президента Российской Федерации о призыве в октябре — декабре 2018 г.</w:t>
      </w:r>
    </w:p>
    <w:p>
      <w:pPr>
        <w:pStyle w:val="FirstParagraph"/>
      </w:pPr>
      <w:r>
        <w:t xml:space="preserve">08.10.2018</w:t>
      </w:r>
    </w:p>
    <w:p>
      <w:pPr>
        <w:pStyle w:val="BodyText"/>
      </w:pPr>
      <w:r>
        <w:rPr>
          <w:bCs/>
          <w:b/>
        </w:rPr>
        <w:t xml:space="preserve">УКАЗ</w:t>
      </w:r>
    </w:p>
    <w:p>
      <w:pPr>
        <w:pStyle w:val="BodyText"/>
      </w:pPr>
      <w:r>
        <w:rPr>
          <w:bCs/>
          <w:b/>
        </w:rPr>
        <w:t xml:space="preserve">ПРЕЗИДЕНТА РОССИЙСКОЙ ФЕДЕРАЦИИ</w:t>
      </w:r>
    </w:p>
    <w:p>
      <w:pPr>
        <w:pStyle w:val="BodyText"/>
      </w:pPr>
      <w:r>
        <w:t xml:space="preserve">О призыве в октябре — декабре 2018 г.</w:t>
      </w:r>
    </w:p>
    <w:p>
      <w:pPr>
        <w:pStyle w:val="BodyText"/>
      </w:pPr>
      <w:r>
        <w:t xml:space="preserve">граждан Российской Федерации на военную службу</w:t>
      </w:r>
    </w:p>
    <w:p>
      <w:pPr>
        <w:pStyle w:val="BodyText"/>
      </w:pPr>
      <w:r>
        <w:t xml:space="preserve">и об увольнении с военной службы граждан,</w:t>
      </w:r>
    </w:p>
    <w:p>
      <w:pPr>
        <w:pStyle w:val="BodyText"/>
      </w:pPr>
      <w:r>
        <w:t xml:space="preserve">проходящих военную службу по призыву</w:t>
      </w:r>
    </w:p>
    <w:p>
      <w:pPr>
        <w:pStyle w:val="BodyText"/>
      </w:pPr>
      <w:r>
        <w:t xml:space="preserve">Руководствуясь федеральными законами от 31 мая 1996 г. № 61-ФЗ «Об обороне» и от 28 марта 1998 г. № 53-ФЗ «О воинской обязанности и военной службе», постановляю:</w:t>
      </w:r>
    </w:p>
    <w:p>
      <w:pPr>
        <w:pStyle w:val="BodyText"/>
      </w:pPr>
      <w:r>
        <w:t xml:space="preserve">1. Осуществить с 1 октября по 31 декабря 2018 г. призыв на военную службу граждан Российской Федерации в возрасте от 18 до 27 лет, не пребывающих в запасе и подлежащих в соответствии с Федеральным законом от 28 марта 1998 г. № 53-ФЗ «О воинской обязанности и военной службе» (далее — Федеральный закон «О воинской обязанности и военной службе») призыву на военную службу, в количестве 132 500 человек.</w:t>
      </w:r>
    </w:p>
    <w:p>
      <w:pPr>
        <w:pStyle w:val="BodyText"/>
      </w:pPr>
      <w:r>
        <w:t xml:space="preserve">2. Осуществить в соответствии с Федеральным законом «О воинской обязанности и военной службе» увольнение с военной службы солдат, матросов, сержантов и старшин, срок военной службы по призыву которых истек.</w:t>
      </w:r>
    </w:p>
    <w:p>
      <w:pPr>
        <w:pStyle w:val="BodyText"/>
      </w:pPr>
      <w:r>
        <w:t xml:space="preserve">3. Правительству Российской Федерации, органам исполнительной власти субъектов Российской Федерации и призывным комиссиям обеспечить выполнение мероприятий, связанных с призывом на военную службу граждан Российской Федерации.</w:t>
      </w:r>
    </w:p>
    <w:p>
      <w:pPr>
        <w:pStyle w:val="BodyText"/>
      </w:pPr>
      <w:r>
        <w:t xml:space="preserve">4. Руководителям федеральных органов исполнительной власти обеспечить исполнение положений Федерального закона «О воинской обязанности и военной службе» в отношении граждан Российской Федерации, не пребывающих в запасе, принятых на службу (работу) в подведомственные органы и организации этих федеральных органов исполнительной власти и подлежащих призыву на военную службу.</w:t>
      </w:r>
    </w:p>
    <w:p>
      <w:pPr>
        <w:pStyle w:val="BodyText"/>
      </w:pPr>
      <w:r>
        <w:t xml:space="preserve">5. Настоящий Указ вступает в силу со дня его официального опубликования.</w:t>
      </w:r>
    </w:p>
    <w:p>
      <w:pPr>
        <w:pStyle w:val="BodyText"/>
      </w:pPr>
      <w:r>
        <w:t xml:space="preserve">В. Путин</w:t>
      </w:r>
    </w:p>
    <w:p>
      <w:pPr>
        <w:pStyle w:val="BodyText"/>
      </w:pPr>
      <w:r>
        <w:t xml:space="preserve">Москва, Кремль</w:t>
      </w:r>
    </w:p>
    <w:p>
      <w:pPr>
        <w:pStyle w:val="BodyText"/>
      </w:pPr>
      <w:r>
        <w:t xml:space="preserve">28 сентября 2018 года</w:t>
      </w:r>
    </w:p>
    <w:p>
      <w:pPr>
        <w:pStyle w:val="BodyText"/>
      </w:pPr>
      <w:r>
        <w:t xml:space="preserve">№552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http://izmaylowo.mos.ru/your-safety/detail/7620491.html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620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620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2025-03-20T23:49:03Z</dcterms:created>
  <dcterms:modified xsi:type="dcterms:W3CDTF">2025-03-20T23:49:03Z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