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новости-увд-по-вао-за-05.12.2018"/>
    <w:p>
      <w:pPr>
        <w:pStyle w:val="Heading3"/>
      </w:pPr>
      <w:r>
        <w:t xml:space="preserve">Новости УВД по ВАО за 05.12.2018</w:t>
      </w:r>
    </w:p>
    <w:p>
      <w:pPr>
        <w:pStyle w:val="FirstParagraph"/>
      </w:pPr>
      <w:r>
        <w:t xml:space="preserve">06.12.2018</w:t>
      </w:r>
    </w:p>
    <w:p>
      <w:pPr>
        <w:pStyle w:val="BodyText"/>
      </w:pPr>
      <w:r>
        <w:rPr>
          <w:bCs/>
          <w:b/>
        </w:rPr>
        <w:t xml:space="preserve">Обзор ДТП в районах Преображенское, Новокосино, Косино-Ухтомский и Северное Измайлово</w:t>
      </w:r>
    </w:p>
    <w:p>
      <w:pPr>
        <w:pStyle w:val="BodyText"/>
      </w:pPr>
      <w:r>
        <w:t xml:space="preserve">В районе Северное Измайлово водитель автомашины ГАЗ, следовавший по дублеру Щелковского шоссе в сторону 13-й Парковой улицы, совершил наезд на пешехода, который переходил проезжую часть по регулируемому пешеходному переходу на запрещающий сигнал светофора. Нарядом скорой помощи пострадавшая 49-летняя женщина была доставлена в одну из больниц города Москвы.</w:t>
      </w:r>
    </w:p>
    <w:p>
      <w:pPr>
        <w:pStyle w:val="BodyText"/>
      </w:pPr>
      <w:r>
        <w:t xml:space="preserve">В районе Новокосино на Городецкой улице водитель иномарки «Шкода Рапид» совершил наезд на пешехода, переходившего дорогу в неустановленном месте. Нарядом скорой помощи пострадавшая 64-летняя женщина была доставлена в медицинское учреждение.</w:t>
      </w:r>
    </w:p>
    <w:p>
      <w:pPr>
        <w:pStyle w:val="BodyText"/>
      </w:pPr>
      <w:r>
        <w:t xml:space="preserve">В районе Преображенское 32-летний водитель автомобиля «БМВ» на Электрозаводской улице не справился с управлением и совершил наезд на препятствие. В результате происшествия пострадал сам водитель и пассажир иномарки. Они были незамедлительно доставлены в одну из московских больниц.</w:t>
      </w:r>
    </w:p>
    <w:p>
      <w:pPr>
        <w:pStyle w:val="BodyText"/>
      </w:pPr>
      <w:r>
        <w:t xml:space="preserve">В районе Косино-Ухтомский 42-летний водитель «Пежо» на Косинском шоссе не справился с управлением и совершил наезд на припаркованное справа транспортное средство. Пострадавший мужчина был незамедлительно доставлен в больницу.</w:t>
      </w:r>
    </w:p>
    <w:p>
      <w:pPr>
        <w:pStyle w:val="BodyText"/>
      </w:pPr>
      <w:r>
        <w:t xml:space="preserve">Данные происшествия были оформлены инспекторами Отдельного батальона ДПС ГИБДД УВД по ВАО г. Москвы.</w:t>
      </w:r>
    </w:p>
    <w:p>
      <w:pPr>
        <w:pStyle w:val="BodyText"/>
      </w:pPr>
      <w:r>
        <w:t xml:space="preserve">Отдельный батальон ДПС ГИБДД УВД по ВАО напоминает гражданам о недопустимости нарушений ПДД и проявления особого внимания на дороге, о соблюдении скоростного режима, дистанции, требований дорожных знаков.</w:t>
      </w:r>
    </w:p>
    <w:p>
      <w:pPr>
        <w:pStyle w:val="BodyText"/>
      </w:pPr>
      <w:r>
        <w:t xml:space="preserve">Группа службы ОБ ДПС ГИБДД УВД по ВАО</w:t>
      </w:r>
    </w:p>
    <w:p>
      <w:pPr>
        <w:pStyle w:val="BodyText"/>
      </w:pPr>
      <w:r>
        <w:t xml:space="preserve">Пресс-служба УВД по ВАО</w:t>
      </w:r>
    </w:p>
    <w:p>
      <w:pPr>
        <w:pStyle w:val="BodyText"/>
      </w:pPr>
      <w:r>
        <w:t xml:space="preserve"> </w:t>
      </w:r>
    </w:p>
    <w:p>
      <w:pPr>
        <w:pStyle w:val="BodyText"/>
      </w:pPr>
      <w:r>
        <w:rPr>
          <w:bCs/>
          <w:b/>
        </w:rPr>
        <w:t xml:space="preserve">Сыграл на доброте</w:t>
      </w:r>
    </w:p>
    <w:p>
      <w:pPr>
        <w:pStyle w:val="BodyText"/>
      </w:pPr>
      <w:r>
        <w:t xml:space="preserve">Добротой и доверчивостью пенсионеров и инвалидов часто пользуются мошенники. Вот, что рассказала начальник 3-го отдела оперативно-розыскной части уголовного розыска УВД по ВАО подполковник полиции Оксана Изюмова.</w:t>
      </w:r>
    </w:p>
    <w:p>
      <w:pPr>
        <w:pStyle w:val="BodyText"/>
      </w:pPr>
      <w:r>
        <w:t xml:space="preserve">– В январе этого года от 65-летнего пенсионера Евгения М. (фамилия не разглашается по этическим соображениям) к нам поступило заявление о мошенничестве, — говорит Оксана Элиховна. — Он сообщил о том, что его обманул сослуживец, завладел квартирой и деньгами. Вся эта история длилась не один год. Пожилой человек работал в автопарке. Одному из его коллег, водителю автобуса, приехавшему в Москву на заработки из Ханты-Мансийска, было негде жить, и тот был вынужден ночевать в машине. Евгений пожалел знакомого и пригласил поселиться на какое-то время у себя. Предложение было с радостью принято.</w:t>
      </w:r>
    </w:p>
    <w:p>
      <w:pPr>
        <w:pStyle w:val="BodyText"/>
      </w:pPr>
      <w:r>
        <w:t xml:space="preserve">Однако через некоторое время новосёл сообщил пенсионеру, что планирует приобрести собственное жильё и ему нужно оформить московскую прописку. А для получения ипотечного кредита под залог имущества необходимо заключить договор купли-продажи квартиры. Кроме того, пройдоха попросил у доверчивого москвича крупную сумму денег, якобы на оплату первого взноса по ипотеке. Потерпевший и тут не отказал ему, однако после получения желаемого, злоумышленник выгнал хозяина из дома. Материальный ущерб составил 6 миллионов рублей. К счастью, в конечном итоге произволу был положен конец. Получив заявление от прозревшего добродетеля, к его обидчику нагрянули сотрудники уголовного розыска.</w:t>
      </w:r>
    </w:p>
    <w:p>
      <w:pPr>
        <w:pStyle w:val="BodyText"/>
      </w:pPr>
      <w:r>
        <w:t xml:space="preserve">— Когда мы впервые вызвали подозреваемого для дачи объяснения по факту заключения договора на такую крупную сумму, он сообщил, что якобы получил их в наследство от бабушки, — продолжает Оксана Изюмова. — Мы проверили и выяснили, что он врёт. Никакой бабушки не было и в помине, и наследственного дела, соответственно, тоже. Родственники афериста также опровергли данную информацию.</w:t>
      </w:r>
    </w:p>
    <w:p>
      <w:pPr>
        <w:pStyle w:val="BodyText"/>
      </w:pPr>
      <w:r>
        <w:t xml:space="preserve">Все полученные сведения были направлены в следственную часть Следственного управления окружного УВД, где в дальнейшем возбудили уголовное дело по факту мошенничества. А оперативникам дали поручение о задержании жулика и обыске по месту жительства. В квартире сыщики нашли взрывчатые вещества и боеприпасы, принадлежащие злоумышленнику. В настоящее время корыстолюбец заключён под стражу. В СИЗО он ожидает суда. Злодею грозит обвинение по трём статьям Уголовного кодекса Российской Федерации («Мошенничество», «Кража» и «Незаконные приобретение, передача, сбыт, хранение, перевозка или ношение оружия, его основных частей, боеприпасов») и, как следствие, внушительный тюремный срок.</w:t>
      </w:r>
    </w:p>
    <w:p>
      <w:pPr>
        <w:pStyle w:val="BodyText"/>
      </w:pPr>
      <w:r>
        <w:t xml:space="preserve">Жилплощадь была возвращена потерпевшему на время разбирательства, но переоформить право собственности он сможет только после вынесения судом приговора.</w:t>
      </w:r>
    </w:p>
    <w:p>
      <w:pPr>
        <w:pStyle w:val="BodyText"/>
      </w:pPr>
      <w:r>
        <w:t xml:space="preserve">Обманутый пенсионер выразил огромную благодарность сотрудникам полиции за проделанную работу и оказанную помощь.</w:t>
      </w:r>
    </w:p>
    <w:p>
      <w:pPr>
        <w:pStyle w:val="BodyText"/>
      </w:pPr>
      <w:r>
        <w:t xml:space="preserve">Маргарита МАКЕЕВА, фото Сергея ФЁДОРОВА</w:t>
      </w:r>
    </w:p>
    <w:p>
      <w:pPr>
        <w:pStyle w:val="BodyText"/>
      </w:pPr>
      <w:r>
        <w:t xml:space="preserve">Газета "Петровка,38" </w:t>
      </w:r>
      <w:hyperlink r:id="rId20">
        <w:r>
          <w:rPr>
            <w:rStyle w:val="Hyperlink"/>
            <w:iCs/>
            <w:i/>
          </w:rPr>
          <w:t xml:space="preserve">Номер 45 (9646) от 4 декабря 2018г.</w:t>
        </w:r>
      </w:hyperlink>
      <w:r>
        <w:rPr>
          <w:iCs/>
          <w:i/>
        </w:rPr>
        <w:t xml:space="preserve">, </w:t>
      </w:r>
      <w:hyperlink r:id="rId21">
        <w:r>
          <w:rPr>
            <w:rStyle w:val="Hyperlink"/>
            <w:iCs/>
            <w:i/>
          </w:rPr>
          <w:t xml:space="preserve">Как не стать потерпевшим</w:t>
        </w:r>
      </w:hyperlink>
    </w:p>
    <w:p>
      <w:pPr>
        <w:pStyle w:val="BodyText"/>
      </w:pPr>
      <w:r>
        <w:t xml:space="preserve"> </w:t>
      </w:r>
    </w:p>
    <w:p>
      <w:pPr>
        <w:pStyle w:val="BodyText"/>
      </w:pPr>
      <w:r>
        <w:rPr>
          <w:bCs/>
          <w:b/>
        </w:rPr>
        <w:t xml:space="preserve">Сотрудники УВД по ВАО поздравили ветерана Великой Отечественной войны с 90-летним юбилеем</w:t>
      </w:r>
    </w:p>
    <w:p>
      <w:pPr>
        <w:pStyle w:val="BodyText"/>
      </w:pPr>
      <w:r>
        <w:rPr>
          <w:iCs/>
          <w:i/>
        </w:rPr>
        <w:t xml:space="preserve">«С 90-летним юбилеем Владимира Егоровича Панова приехали поздравить начальник УВД по ВАО ГУ МВД России по г. Москве генерал-майор полиции Алексей Кузнецов, помощник начальника УВД по ВАО ГУ МВД России по г. Москве (по РЛС) подполковник внутренней службы Дмитрий Медяник, заместитель командира ОБ ДПС ГИБДД УВД по ВАО майор полиции Антон Овчинников», - сообщила начальник ОССМИ УВД по ВАО ГУ МВД России по г. Москве майор внутренней службы Татьяна Дугина.</w:t>
      </w:r>
    </w:p>
    <w:p>
      <w:pPr>
        <w:pStyle w:val="BodyText"/>
      </w:pPr>
      <w:r>
        <w:t xml:space="preserve">Владимир Егорович родился 3 декабря 1928 года в Московской области в семье председателя колхоза. В 1941 году, во время наступления на Москву, в возрасте 13 лет он участвовал в обороне города, находился в ополчении, создавал оборонные сооружения и укрепления для Советской армии.</w:t>
      </w:r>
    </w:p>
    <w:p>
      <w:pPr>
        <w:pStyle w:val="BodyText"/>
      </w:pPr>
      <w:r>
        <w:t xml:space="preserve">В 1942 году Владимир Егорович начал работать в колхозе для фронта. Имеет статус Ветерана Великой Отечественной войны, труженика тыла. В 1952 году поступил на работу в Министерство государственной безопасности СССР. В 1953 году после реструктуризации ведомства Владимир Егорович перешел в Отдел по регулированию уличного движения (ГАИ), где начал с должности мотомеханика, а позднее стал начальником гаража. В 1954 году Владимир Егорович окончил школу рабочей молодежи.</w:t>
      </w:r>
    </w:p>
    <w:p>
      <w:pPr>
        <w:pStyle w:val="BodyText"/>
      </w:pPr>
      <w:r>
        <w:t xml:space="preserve">В 1962 году был в составе советской делегации на Всемирном VIII Фестивале молодежи студентов в Хельсинки, участвовал в подготовке делегации, а также руководил мотогруппой, участвовавшей в мероприятиях Фестиваля.</w:t>
      </w:r>
    </w:p>
    <w:p>
      <w:pPr>
        <w:pStyle w:val="BodyText"/>
      </w:pPr>
      <w:r>
        <w:t xml:space="preserve">В ОРУД Владимир Егорович проработал 17 лет и дослужился до звания майора.</w:t>
      </w:r>
    </w:p>
    <w:p>
      <w:pPr>
        <w:pStyle w:val="BodyText"/>
      </w:pPr>
      <w:r>
        <w:t xml:space="preserve">В 1968 году поступил в Московский инженерно-экономический институт и успешно окончил его.</w:t>
      </w:r>
    </w:p>
    <w:p>
      <w:pPr>
        <w:pStyle w:val="BodyText"/>
      </w:pPr>
      <w:r>
        <w:t xml:space="preserve">Затем перешел на работу в Управление материально-технического военного снабжения Москвы и области. В структурах МВД СССР Владимир Егорович прослужил до 1993 года. После 40 лет службы вышел в отставку в звании полковника МВД.</w:t>
      </w:r>
    </w:p>
    <w:p>
      <w:pPr>
        <w:pStyle w:val="BodyText"/>
      </w:pPr>
      <w:r>
        <w:t xml:space="preserve">После теплых поздравлений от имени руководства ГУ МВД России по г. Москве и Управления по Восточному округу Алексей Кузнецов УВД по ВАО вручили юбиляру цветы, памятные подарки и благодарственные письма.</w:t>
      </w:r>
    </w:p>
    <w:p>
      <w:pPr>
        <w:pStyle w:val="BodyText"/>
      </w:pPr>
      <w:r>
        <w:t xml:space="preserve">Пресс-служба УВД по ВАО</w:t>
      </w:r>
    </w:p>
    <w:p>
      <w:pPr>
        <w:pStyle w:val="BodyText"/>
      </w:pPr>
      <w:r>
        <w:t xml:space="preserve"> </w:t>
      </w:r>
    </w:p>
    <w:p>
      <w:pPr>
        <w:pStyle w:val="BodyText"/>
      </w:pPr>
      <w:r>
        <w:br/>
      </w:r>
    </w:p>
    <w:p>
      <w:pPr>
        <w:pStyle w:val="BodyText"/>
      </w:pPr>
      <w:r>
        <w:t xml:space="preserve">Адрес страницы:</w:t>
      </w:r>
      <w:r>
        <w:t xml:space="preserve"> </w:t>
      </w:r>
      <w:hyperlink r:id="rId22">
        <w:r>
          <w:rPr>
            <w:rStyle w:val="Hyperlink"/>
          </w:rPr>
          <w:t xml:space="preserve">http://izmaylowo.mos.ru/your-safety/detail/7745843.html</w:t>
        </w:r>
      </w:hyperlink>
    </w:p>
    <w:p>
      <w:pPr>
        <w:pStyle w:val="BodyText"/>
      </w:pPr>
      <w:hyperlink r:id="rId23">
        <w:r>
          <w:rPr>
            <w:rStyle w:val="Hyperlink"/>
          </w:rPr>
          <w:t xml:space="preserve">Управа района Измайлово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izmaylowo.mos.ru" TargetMode="External" /><Relationship Type="http://schemas.openxmlformats.org/officeDocument/2006/relationships/hyperlink" Id="rId22" Target="http://izmaylowo.mos.ru/your-safety/detail/7745843.html" TargetMode="External" /><Relationship Type="http://schemas.openxmlformats.org/officeDocument/2006/relationships/hyperlink" Id="rId20" Target="http://petrovka-38.com/arkhiv/category/nomer-45-9646-ot-4-dekabrya-2018g" TargetMode="External" /><Relationship Type="http://schemas.openxmlformats.org/officeDocument/2006/relationships/hyperlink" Id="rId21" Target="http://petrovka-38.com/category/kak-ne-stat-poterpevshim" TargetMode="External" /></Relationships>
</file>

<file path=word/_rels/footnotes.xml.rels><?xml version="1.0" encoding="UTF-8"?><Relationships xmlns="http://schemas.openxmlformats.org/package/2006/relationships"><Relationship Type="http://schemas.openxmlformats.org/officeDocument/2006/relationships/hyperlink" Id="rId23" Target="http://izmaylowo.mos.ru" TargetMode="External" /><Relationship Type="http://schemas.openxmlformats.org/officeDocument/2006/relationships/hyperlink" Id="rId22" Target="http://izmaylowo.mos.ru/your-safety/detail/7745843.html" TargetMode="External" /><Relationship Type="http://schemas.openxmlformats.org/officeDocument/2006/relationships/hyperlink" Id="rId20" Target="http://petrovka-38.com/arkhiv/category/nomer-45-9646-ot-4-dekabrya-2018g" TargetMode="External" /><Relationship Type="http://schemas.openxmlformats.org/officeDocument/2006/relationships/hyperlink" Id="rId21" Target="http://petrovka-38.com/category/kak-ne-stat-poterpevshi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2025-03-21T00:23:43Z</dcterms:created>
  <dcterms:modified xsi:type="dcterms:W3CDTF">2025-03-21T00:23:43Z</dcterms:modified>
</cp:coreProperties>
</file>

<file path=docProps/custom.xml><?xml version="1.0" encoding="utf-8"?>
<Properties xmlns="http://schemas.openxmlformats.org/officeDocument/2006/custom-properties" xmlns:vt="http://schemas.openxmlformats.org/officeDocument/2006/docPropsVTypes"/>
</file>