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1af11017b339b6a7cffaa72f196298064c4646"/>
    <w:p>
      <w:pPr>
        <w:pStyle w:val="Heading3"/>
      </w:pPr>
      <w:r>
        <w:t xml:space="preserve">Профилактическое мероприятие «Ребенок на дороге»</w:t>
      </w:r>
    </w:p>
    <w:p>
      <w:pPr>
        <w:pStyle w:val="FirstParagraph"/>
      </w:pPr>
      <w:r>
        <w:t xml:space="preserve">28.01.2020</w:t>
      </w:r>
    </w:p>
    <w:p>
      <w:pPr>
        <w:pStyle w:val="BodyText"/>
      </w:pPr>
      <w:r>
        <w:t xml:space="preserve">Профилактическое мероприятие «Ребенок на дороге»</w:t>
      </w:r>
      <w:r>
        <w:br/>
      </w:r>
      <w:r>
        <w:t xml:space="preserve">В 2019 году в 83 дорожно-транспортных происшествиях зарегистрированных на территории обслуживания пострадало 90 детей, по сравнению с 2018 годом  количество пострадавших детей увеличилось на 9 человек.</w:t>
      </w:r>
      <w:r>
        <w:br/>
      </w:r>
      <w:r>
        <w:t xml:space="preserve">    С целью профилактики ДТП с участием детей 23 января 2020 года сотрудниками  ОБ ДПС ГИБДД УВД по ВАО ГУ МВД России по г. Москве проведено профилактическое мероприятие «Ребенок на дороге».</w:t>
      </w:r>
      <w:r>
        <w:br/>
      </w:r>
      <w:r>
        <w:t xml:space="preserve">    За время проведения мероприятия сотрудниками ОБ ДПС ГИБДД УВД по ВАО выявлено 6 нарушений правил перевозки детей, 1 нарушение правил проезда регулируемых пешеходных переходов, 8 не предоставлений преимущества пешеходам на пешеходных переходах, выявлено 5 пешеходов переходящих проезжую часть в неустановленном месте.</w:t>
      </w:r>
      <w:r>
        <w:br/>
      </w:r>
      <w:r>
        <w:t xml:space="preserve">    Уважаемые участники дорожного движения - Дети подвижны и любознательны. Играя на улице, часто бывают невнимательными и беспечными. Не всегда понимают опасностей подстерегающих их на проезжей части, нарушая Правила дорожного движения, они нередко становятся участниками и жертвами дорожно-транспортных происшествий.</w:t>
      </w:r>
      <w:r>
        <w:br/>
      </w:r>
      <w:r>
        <w:t xml:space="preserve">Чтобы этого не случилось, напомните своим детям о правилах движения для пешеходов. Объясните ребенку где, когда и как можно переходить проезжую часть, к чему могут привести нарушения Правил дорожного движения и игры на проезжей части, как правильно вести себя в той или иной ситуации.</w:t>
      </w:r>
      <w:r>
        <w:br/>
      </w:r>
      <w:r>
        <w:t xml:space="preserve">Не стоит забывать и о том, что в сумерках водители могут не заметить ребенка, поэтому, по возможности, следует надеть яркую одежду, а лучше иметь на ней световозвращающие элементы.</w:t>
      </w:r>
      <w:r>
        <w:br/>
      </w:r>
      <w:r>
        <w:t xml:space="preserve">Не забывайте пристегивать ребенка ремнем безопасности каждый раз, когда осуществляете поездку вместе с ним.</w:t>
      </w:r>
      <w:r>
        <w:br/>
      </w:r>
      <w:r>
        <w:t xml:space="preserve">  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http://izmaylowo.mos.ru/your-safety/detail/8649639.html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86496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86496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2025-03-21T00:02:24Z</dcterms:created>
  <dcterms:modified xsi:type="dcterms:W3CDTF">2025-03-21T00:02:24Z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